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Задачи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— формировать у детей интерес и ценностное отношение к русской народной сказке;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— познакомить детей с новым способом оценивания литературного произведения;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— уточнить представления детей об истории создания различных предметов, подводить к пониманию того, что человек совершенствует предметы, делая свою жизнь вокруг более комфортной.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 Развивающие: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— развивать умение детей более точно характеризовать героя сказки, сказочную ситуацию;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— совершенствовать навыки связной речи;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— развивать выразительность движений, воображение и творческую активность.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— вызвать эмоциональный отклик на произведение художественной литературы, побуждать рассказывать о своем восприятии конкретного поступка литературного персонажа;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—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Предварительная работа: чтение  и рассказывание русских народных сказок: «Сивка-бурка», «Царевна-лягушка», «</w:t>
      </w:r>
      <w:proofErr w:type="spellStart"/>
      <w:r w:rsidRPr="0022685C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22685C">
        <w:rPr>
          <w:rFonts w:ascii="Times New Roman" w:hAnsi="Times New Roman" w:cs="Times New Roman"/>
          <w:sz w:val="28"/>
          <w:szCs w:val="28"/>
        </w:rPr>
        <w:t>», «Морозко», «По щучьему велению», «Иван царевич и серый волк».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 xml:space="preserve">Оборудование: мультимедиа проектор, презентация, выполненная в программе, шляпы 4 цветов (красная, желтая, черная, зеленая), круги из белой </w:t>
      </w:r>
      <w:proofErr w:type="gramStart"/>
      <w:r w:rsidRPr="0022685C">
        <w:rPr>
          <w:rFonts w:ascii="Times New Roman" w:hAnsi="Times New Roman" w:cs="Times New Roman"/>
          <w:sz w:val="28"/>
          <w:szCs w:val="28"/>
        </w:rPr>
        <w:t>бумаги ,</w:t>
      </w:r>
      <w:proofErr w:type="gramEnd"/>
      <w:r w:rsidRPr="0022685C">
        <w:rPr>
          <w:rFonts w:ascii="Times New Roman" w:hAnsi="Times New Roman" w:cs="Times New Roman"/>
          <w:sz w:val="28"/>
          <w:szCs w:val="28"/>
        </w:rPr>
        <w:t xml:space="preserve"> цветные карандаши, фломастеры, восковые мелки.</w:t>
      </w:r>
    </w:p>
    <w:p w:rsidR="00972EF6" w:rsidRDefault="00972EF6" w:rsidP="00A842C8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bookmarkStart w:id="0" w:name="_GoBack"/>
      <w:bookmarkEnd w:id="0"/>
    </w:p>
    <w:p w:rsidR="00972EF6" w:rsidRDefault="00972EF6" w:rsidP="00A842C8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A842C8" w:rsidRPr="0022685C" w:rsidRDefault="00A842C8" w:rsidP="00A842C8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</w:pPr>
      <w:r w:rsidRPr="002268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Мастер-класс</w:t>
      </w:r>
    </w:p>
    <w:p w:rsidR="00973F96" w:rsidRPr="0022685C" w:rsidRDefault="00973F96" w:rsidP="00973F96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1 слайд</w:t>
      </w:r>
    </w:p>
    <w:p w:rsidR="00A842C8" w:rsidRPr="0022685C" w:rsidRDefault="00A842C8" w:rsidP="00A842C8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</w:pPr>
      <w:r w:rsidRPr="002268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Тема: «</w:t>
      </w:r>
      <w:r w:rsidR="002B3078" w:rsidRPr="002268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</w:t>
      </w:r>
      <w:r w:rsidRPr="002268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риобщения к художественной литературе </w:t>
      </w:r>
      <w:r w:rsidR="007C11F6" w:rsidRPr="002268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дошкольников через различные виды деятельности</w:t>
      </w:r>
      <w:r w:rsidRPr="002268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».</w:t>
      </w:r>
    </w:p>
    <w:p w:rsidR="00A842C8" w:rsidRPr="0022685C" w:rsidRDefault="00A842C8" w:rsidP="00A842C8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268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Цель: Повышение профессионального мастерства и обмен опытом по </w:t>
      </w:r>
      <w:r w:rsidR="009615A0" w:rsidRPr="002268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формированию интереса дошкольников к чтению художественной литературы</w:t>
      </w:r>
      <w:r w:rsidR="007C11F6" w:rsidRPr="002268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через различные виды деятельности</w:t>
      </w:r>
    </w:p>
    <w:p w:rsidR="00973F96" w:rsidRPr="0022685C" w:rsidRDefault="00973F96" w:rsidP="00A842C8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68686"/>
          <w:sz w:val="28"/>
          <w:szCs w:val="28"/>
          <w:lang w:eastAsia="ru-RU"/>
        </w:rPr>
      </w:pPr>
    </w:p>
    <w:p w:rsidR="009615A0" w:rsidRPr="0022685C" w:rsidRDefault="00A842C8" w:rsidP="009615A0">
      <w:pP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2685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Организационный момент:</w:t>
      </w:r>
    </w:p>
    <w:p w:rsidR="00A842C8" w:rsidRPr="0022685C" w:rsidRDefault="00A842C8" w:rsidP="00A842C8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22685C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Уважаемые коллеги, сегодня </w:t>
      </w:r>
      <w:r w:rsidR="009615A0" w:rsidRPr="0022685C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я поделюсь с вами опытом по формированию интереса старших дошкольников к чтению художественной литературы</w:t>
      </w:r>
      <w:r w:rsidR="002B3078" w:rsidRPr="0022685C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22685C" w:rsidRPr="002B4E43" w:rsidRDefault="002B4E43" w:rsidP="00A842C8">
      <w:pPr>
        <w:shd w:val="clear" w:color="auto" w:fill="FBFBFB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E43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данной темы заключается в том, что в настоящее время книги, как и другие ценности традиционной культуры, заметно утратили свое предназначение. Этому способствовали</w:t>
      </w:r>
      <w:r w:rsidRPr="002B4E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Современная литература" w:history="1">
        <w:r w:rsidRPr="00831F2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современные книги</w:t>
        </w:r>
      </w:hyperlink>
      <w:r w:rsidRPr="002B4E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4E43">
        <w:rPr>
          <w:rFonts w:ascii="Times New Roman" w:hAnsi="Times New Roman" w:cs="Times New Roman"/>
          <w:sz w:val="28"/>
          <w:szCs w:val="28"/>
          <w:shd w:val="clear" w:color="auto" w:fill="FFFFFF"/>
        </w:rPr>
        <w:t>и мультфильмы с упрощенным диснеевским стилем пересказа известных сказок, часто искажающие первоначальный смысл произведения, превращающие сказочное действие из нравственно-поучительного в чисто развлекательное</w:t>
      </w:r>
      <w:r w:rsidR="00831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2685C" w:rsidRPr="002B4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 времени у родителей и желания, почитать детям.</w:t>
      </w:r>
      <w:r w:rsidR="00831F20" w:rsidRPr="00831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1F20" w:rsidRPr="002B4E4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стоит проблема сохранения интереса к книге</w:t>
      </w:r>
    </w:p>
    <w:p w:rsidR="002B3078" w:rsidRPr="007F4A67" w:rsidRDefault="002B4E43" w:rsidP="00A842C8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нам плодотворно поработать, к</w:t>
      </w:r>
      <w:r w:rsidR="002B3078" w:rsidRPr="007F4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оллеги, попрошу вас выйти ко мне. Образуем круг</w:t>
      </w:r>
    </w:p>
    <w:p w:rsidR="002B3078" w:rsidRPr="0022685C" w:rsidRDefault="002B3078" w:rsidP="002B3078">
      <w:pPr>
        <w:pStyle w:val="a3"/>
        <w:shd w:val="clear" w:color="auto" w:fill="FFFFFF"/>
        <w:spacing w:before="0" w:beforeAutospacing="0" w:after="151" w:afterAutospacing="0"/>
        <w:rPr>
          <w:sz w:val="28"/>
          <w:szCs w:val="28"/>
        </w:rPr>
      </w:pPr>
      <w:r w:rsidRPr="0022685C">
        <w:rPr>
          <w:sz w:val="28"/>
          <w:szCs w:val="28"/>
        </w:rPr>
        <w:t>В руках у меня клубочек. Я обматываю нитку вокруг пальца руки и говорю пожелание. Держу нитку в руке и передаю клубочек следующему. Кто получает клубочек, так же обматывает нитку вокруг пальца своей руки, говорит пожелание следующему.</w:t>
      </w:r>
    </w:p>
    <w:p w:rsidR="002B4E43" w:rsidRDefault="002B3078" w:rsidP="0022685C">
      <w:pPr>
        <w:shd w:val="clear" w:color="auto" w:fill="FBFBFB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85C">
        <w:rPr>
          <w:rFonts w:ascii="Times New Roman" w:hAnsi="Times New Roman" w:cs="Times New Roman"/>
          <w:sz w:val="28"/>
          <w:szCs w:val="28"/>
        </w:rPr>
        <w:t xml:space="preserve">Мы стали единым </w:t>
      </w:r>
      <w:proofErr w:type="gramStart"/>
      <w:r w:rsidRPr="0022685C">
        <w:rPr>
          <w:rFonts w:ascii="Times New Roman" w:hAnsi="Times New Roman" w:cs="Times New Roman"/>
          <w:sz w:val="28"/>
          <w:szCs w:val="28"/>
        </w:rPr>
        <w:t>целым</w:t>
      </w:r>
      <w:proofErr w:type="gramEnd"/>
      <w:r w:rsidRPr="0022685C">
        <w:rPr>
          <w:rFonts w:ascii="Times New Roman" w:hAnsi="Times New Roman" w:cs="Times New Roman"/>
          <w:sz w:val="28"/>
          <w:szCs w:val="28"/>
        </w:rPr>
        <w:t xml:space="preserve"> и я надеюсь на наше яркое и взаимное сотрудничество</w:t>
      </w:r>
      <w:r w:rsidR="0022685C" w:rsidRPr="00226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1F20" w:rsidRDefault="00831F20" w:rsidP="0022685C">
      <w:pPr>
        <w:shd w:val="clear" w:color="auto" w:fill="FBFBFB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Roboto-Regular" w:hAnsi="Roboto-Regular"/>
          <w:color w:val="000000"/>
          <w:sz w:val="25"/>
          <w:szCs w:val="25"/>
          <w:shd w:val="clear" w:color="auto" w:fill="FFFFFF"/>
        </w:rPr>
        <w:t> </w:t>
      </w:r>
      <w:r>
        <w:rPr>
          <w:rFonts w:ascii="Roboto-Regular" w:hAnsi="Roboto-Regular"/>
          <w:color w:val="000000"/>
          <w:sz w:val="25"/>
          <w:szCs w:val="25"/>
          <w:shd w:val="clear" w:color="auto" w:fill="FFFFFF"/>
        </w:rPr>
        <w:t>.</w:t>
      </w:r>
    </w:p>
    <w:p w:rsidR="00A842C8" w:rsidRPr="00831F20" w:rsidRDefault="0022685C" w:rsidP="00831F20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8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685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Сказка</w:t>
      </w:r>
      <w:r w:rsidRPr="002268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685C">
        <w:rPr>
          <w:rFonts w:ascii="Times New Roman" w:hAnsi="Times New Roman" w:cs="Times New Roman"/>
          <w:sz w:val="28"/>
          <w:szCs w:val="28"/>
          <w:shd w:val="clear" w:color="auto" w:fill="FFFFFF"/>
        </w:rPr>
        <w:t>– одно из важнейших</w:t>
      </w:r>
      <w:r w:rsidRPr="002268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685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литературных жанров</w:t>
      </w:r>
      <w:r w:rsidRPr="0022685C">
        <w:rPr>
          <w:rFonts w:ascii="Times New Roman" w:hAnsi="Times New Roman" w:cs="Times New Roman"/>
          <w:sz w:val="28"/>
          <w:szCs w:val="28"/>
          <w:shd w:val="clear" w:color="auto" w:fill="FFFFFF"/>
        </w:rPr>
        <w:t>, с которым ребенок знакомится в детском саду</w:t>
      </w:r>
      <w:r w:rsidR="00831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31F20" w:rsidRPr="0083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развивает воображение, фантазию детей, побуждает их самих к сочинительству</w:t>
      </w:r>
    </w:p>
    <w:p w:rsidR="009615A0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 xml:space="preserve">Я вас приглашаю в </w:t>
      </w:r>
      <w:r w:rsidR="0022685C">
        <w:rPr>
          <w:rFonts w:ascii="Times New Roman" w:hAnsi="Times New Roman" w:cs="Times New Roman"/>
          <w:sz w:val="28"/>
          <w:szCs w:val="28"/>
        </w:rPr>
        <w:t>сказку</w:t>
      </w:r>
      <w:r w:rsidRPr="00226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85C" w:rsidRDefault="00F11D80" w:rsidP="00F11D80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2 слайд</w:t>
      </w:r>
    </w:p>
    <w:p w:rsidR="0022685C" w:rsidRPr="00831F20" w:rsidRDefault="0022685C" w:rsidP="00831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31F20">
        <w:rPr>
          <w:rFonts w:ascii="Times New Roman" w:hAnsi="Times New Roman" w:cs="Times New Roman"/>
          <w:sz w:val="28"/>
          <w:szCs w:val="28"/>
        </w:rPr>
        <w:lastRenderedPageBreak/>
        <w:t xml:space="preserve"> Иллюстрации из каких сказок вы видите на экране? </w:t>
      </w:r>
      <w:r w:rsidR="00BF1EFE">
        <w:rPr>
          <w:rFonts w:ascii="Times New Roman" w:hAnsi="Times New Roman" w:cs="Times New Roman"/>
          <w:sz w:val="28"/>
          <w:szCs w:val="28"/>
        </w:rPr>
        <w:t xml:space="preserve">(Ответы, уточнение названий) </w:t>
      </w:r>
      <w:proofErr w:type="gramStart"/>
      <w:r w:rsidRPr="00831F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31F20">
        <w:rPr>
          <w:rFonts w:ascii="Times New Roman" w:hAnsi="Times New Roman" w:cs="Times New Roman"/>
          <w:sz w:val="28"/>
          <w:szCs w:val="28"/>
        </w:rPr>
        <w:t xml:space="preserve"> можете сказать, какие именно сказки? (Русские народные сказки — подсказать).</w:t>
      </w:r>
      <w:r w:rsidRPr="00831F2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31F20">
        <w:rPr>
          <w:rFonts w:ascii="Times New Roman" w:hAnsi="Times New Roman" w:cs="Times New Roman"/>
          <w:sz w:val="28"/>
          <w:szCs w:val="28"/>
        </w:rPr>
        <w:t>Скажите, что значит «русские народные» сказки? Почему они так называются?</w:t>
      </w:r>
    </w:p>
    <w:p w:rsidR="0022685C" w:rsidRPr="00831F20" w:rsidRDefault="0022685C" w:rsidP="00831F20">
      <w:pPr>
        <w:pStyle w:val="a6"/>
        <w:rPr>
          <w:rFonts w:ascii="Times New Roman" w:hAnsi="Times New Roman" w:cs="Times New Roman"/>
          <w:sz w:val="28"/>
          <w:szCs w:val="28"/>
        </w:rPr>
      </w:pPr>
      <w:r w:rsidRPr="00831F20">
        <w:rPr>
          <w:rFonts w:ascii="Times New Roman" w:hAnsi="Times New Roman" w:cs="Times New Roman"/>
          <w:sz w:val="28"/>
          <w:szCs w:val="28"/>
        </w:rPr>
        <w:t>Ответ: Их сочинил русский народ.</w:t>
      </w:r>
    </w:p>
    <w:p w:rsidR="0022685C" w:rsidRPr="00831F20" w:rsidRDefault="0022685C" w:rsidP="00831F2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Скажите, как обычно начинается сказка</w:t>
      </w:r>
    </w:p>
    <w:p w:rsidR="00FC2539" w:rsidRPr="00831F20" w:rsidRDefault="00FC2539" w:rsidP="00226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зачина.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некиим</w:t>
      </w:r>
      <w:proofErr w:type="spellEnd"/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царстве, в </w:t>
      </w:r>
      <w:proofErr w:type="spellStart"/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некиим</w:t>
      </w:r>
      <w:proofErr w:type="spellEnd"/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 жил – был …..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старик со старухой……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да был – себе старик со старухою, бедные, бедные….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был старик….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были дед да баба…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царстве, в некотором государстве жил да был царь, и было у него три сына….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свете люди хорошие, есть и похуже, есть и такие…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опушке, в тепленькой избушке, жили – были …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свете люди хорошие, есть и похуже, есть и такие, которые своего брата не стыдятся…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– были бабушка – старушка, внучка – хохотушку, курочка – </w:t>
      </w:r>
      <w:proofErr w:type="spellStart"/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клохтушка</w:t>
      </w:r>
      <w:proofErr w:type="spellEnd"/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мышка – норушка.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– далеко, за морями, за лесами и ещё за высокой горой, в маленьком городе жили – были…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это ещё в старое недоброе время…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– старик со старухой, у них была дочка Алёнушка и братец Иванушка…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царстве, в некотором государстве жил – был …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некотором царстве в некотором государстве снег горел соломой тушили, много народу </w:t>
      </w:r>
      <w:proofErr w:type="spellStart"/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покрушили</w:t>
      </w:r>
      <w:proofErr w:type="spellEnd"/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тем дела не </w:t>
      </w:r>
      <w:proofErr w:type="gramStart"/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решили..</w:t>
      </w:r>
      <w:proofErr w:type="gramEnd"/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царстве, за тридевять земель, в тридесятом государстве жил – был…</w:t>
      </w:r>
    </w:p>
    <w:p w:rsidR="00FC2539" w:rsidRPr="00831F20" w:rsidRDefault="00FC2539" w:rsidP="00FC2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это </w:t>
      </w:r>
      <w:proofErr w:type="spellStart"/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83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давно, в едва памятные времена…</w:t>
      </w:r>
    </w:p>
    <w:p w:rsidR="00F11D80" w:rsidRPr="00831F20" w:rsidRDefault="00F11D80" w:rsidP="00481205">
      <w:pPr>
        <w:rPr>
          <w:rFonts w:ascii="Times New Roman" w:hAnsi="Times New Roman" w:cs="Times New Roman"/>
          <w:sz w:val="28"/>
          <w:szCs w:val="28"/>
        </w:rPr>
      </w:pP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4 слайд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 xml:space="preserve">Вот мы в сказочном городе. </w:t>
      </w:r>
      <w:r w:rsidR="00F87F7E">
        <w:rPr>
          <w:rFonts w:ascii="Times New Roman" w:hAnsi="Times New Roman" w:cs="Times New Roman"/>
          <w:sz w:val="28"/>
          <w:szCs w:val="28"/>
        </w:rPr>
        <w:t>В одном из домов живет  мастер-шляпник</w:t>
      </w:r>
      <w:r w:rsidRPr="0022685C">
        <w:rPr>
          <w:rFonts w:ascii="Times New Roman" w:hAnsi="Times New Roman" w:cs="Times New Roman"/>
          <w:sz w:val="28"/>
          <w:szCs w:val="28"/>
        </w:rPr>
        <w:t>. Он шьет кокошники для ца</w:t>
      </w:r>
      <w:r w:rsidR="00F87F7E">
        <w:rPr>
          <w:rFonts w:ascii="Times New Roman" w:hAnsi="Times New Roman" w:cs="Times New Roman"/>
          <w:sz w:val="28"/>
          <w:szCs w:val="28"/>
        </w:rPr>
        <w:t xml:space="preserve">ревен, колпаки для скоморохов. А для нас он  </w:t>
      </w:r>
      <w:r w:rsidR="00831F20">
        <w:rPr>
          <w:rFonts w:ascii="Times New Roman" w:hAnsi="Times New Roman" w:cs="Times New Roman"/>
          <w:sz w:val="28"/>
          <w:szCs w:val="28"/>
        </w:rPr>
        <w:t>изготовил</w:t>
      </w:r>
      <w:r w:rsidR="00F87F7E">
        <w:rPr>
          <w:rFonts w:ascii="Times New Roman" w:hAnsi="Times New Roman" w:cs="Times New Roman"/>
          <w:sz w:val="28"/>
          <w:szCs w:val="28"/>
        </w:rPr>
        <w:t xml:space="preserve"> </w:t>
      </w:r>
      <w:r w:rsidRPr="0022685C">
        <w:rPr>
          <w:rFonts w:ascii="Times New Roman" w:hAnsi="Times New Roman" w:cs="Times New Roman"/>
          <w:sz w:val="28"/>
          <w:szCs w:val="28"/>
        </w:rPr>
        <w:t xml:space="preserve"> волшебные шляпы. Они обладают чудесными свойствами. (Шляпы расположены в порядке: желтая, черная, красная, зеленая).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lastRenderedPageBreak/>
        <w:t>(Показывает желтую шляпу). Если человек надевает желтую шляпу, он во всем видит только хорошее, позитивное, положительные качества людей и героев сказки.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 xml:space="preserve"> (Показывает  </w:t>
      </w:r>
      <w:r w:rsidR="00F87F7E">
        <w:rPr>
          <w:rFonts w:ascii="Times New Roman" w:hAnsi="Times New Roman" w:cs="Times New Roman"/>
          <w:sz w:val="28"/>
          <w:szCs w:val="28"/>
        </w:rPr>
        <w:t>коричневую</w:t>
      </w:r>
      <w:r w:rsidRPr="0022685C">
        <w:rPr>
          <w:rFonts w:ascii="Times New Roman" w:hAnsi="Times New Roman" w:cs="Times New Roman"/>
          <w:sz w:val="28"/>
          <w:szCs w:val="28"/>
        </w:rPr>
        <w:t xml:space="preserve"> шляпу). Если человек надевает </w:t>
      </w:r>
      <w:r w:rsidR="00F87F7E">
        <w:rPr>
          <w:rFonts w:ascii="Times New Roman" w:hAnsi="Times New Roman" w:cs="Times New Roman"/>
          <w:sz w:val="28"/>
          <w:szCs w:val="28"/>
        </w:rPr>
        <w:t>коричневую</w:t>
      </w:r>
      <w:r w:rsidRPr="0022685C">
        <w:rPr>
          <w:rFonts w:ascii="Times New Roman" w:hAnsi="Times New Roman" w:cs="Times New Roman"/>
          <w:sz w:val="28"/>
          <w:szCs w:val="28"/>
        </w:rPr>
        <w:t xml:space="preserve"> шляпу, то он во всем видит только плохое, все недостатки. Это шляпа критика.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(Показывает  красную шляпу). Если красную – то может рассказать о своих чувствах.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(Показывает  зеленую  шляпу). А если зеленую, то становится очень творческим человеком, фантазером. Давайте испытаем действие этих волшебных шляп.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5 слайд</w:t>
      </w:r>
    </w:p>
    <w:p w:rsidR="00481205" w:rsidRPr="0022685C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На экране иллюстрации к хорошо вам знакомой сказке. Какой? ( «Царевна Лягушка»). Кто попробует надеть желтую  шляпу и рассказать, какие моменты   вам  понравились в этой сказке? Какие герои понравились?  Почему?</w:t>
      </w:r>
    </w:p>
    <w:p w:rsidR="00481205" w:rsidRPr="0022685C" w:rsidRDefault="00831F20" w:rsidP="00481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испытаем коричневую</w:t>
      </w:r>
      <w:r w:rsidR="00481205" w:rsidRPr="0022685C">
        <w:rPr>
          <w:rFonts w:ascii="Times New Roman" w:hAnsi="Times New Roman" w:cs="Times New Roman"/>
          <w:sz w:val="28"/>
          <w:szCs w:val="28"/>
        </w:rPr>
        <w:t xml:space="preserve"> шляпу. Кто смелый? Что тебе не понравилось  в этой сказке? Может тебе не понравились какие-то поступки героев?</w:t>
      </w:r>
    </w:p>
    <w:p w:rsidR="00831F20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 xml:space="preserve">А теперь испытаем красную шляпу. Напоминаю, что эта шляпа помогает рассказать о своих чувствах.  Какие чувства ты испытывал, когда тебе читали эту сказку?  </w:t>
      </w:r>
    </w:p>
    <w:p w:rsidR="00481205" w:rsidRDefault="00481205" w:rsidP="00481205">
      <w:pPr>
        <w:rPr>
          <w:rFonts w:ascii="Times New Roman" w:hAnsi="Times New Roman" w:cs="Times New Roman"/>
          <w:sz w:val="28"/>
          <w:szCs w:val="28"/>
        </w:rPr>
      </w:pPr>
      <w:r w:rsidRPr="0022685C">
        <w:rPr>
          <w:rFonts w:ascii="Times New Roman" w:hAnsi="Times New Roman" w:cs="Times New Roman"/>
          <w:sz w:val="28"/>
          <w:szCs w:val="28"/>
        </w:rPr>
        <w:t>А теперь испытаем зеленую шляпу, шляпу фантазеров и выдумщиков.</w:t>
      </w:r>
    </w:p>
    <w:p w:rsidR="004F6399" w:rsidRDefault="004F6399" w:rsidP="00481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подведем итог:</w:t>
      </w:r>
    </w:p>
    <w:p w:rsidR="00831F20" w:rsidRDefault="0094000E" w:rsidP="00481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Коммуникативный вид деятельности – используя такие формы работы как специальное моделирование ситуации общения</w:t>
      </w:r>
      <w:r w:rsidR="00BB329C">
        <w:rPr>
          <w:rFonts w:ascii="Times New Roman" w:hAnsi="Times New Roman" w:cs="Times New Roman"/>
          <w:sz w:val="28"/>
          <w:szCs w:val="28"/>
        </w:rPr>
        <w:t>, художественно- речевую деятельность;</w:t>
      </w:r>
    </w:p>
    <w:p w:rsidR="00BB329C" w:rsidRPr="0022685C" w:rsidRDefault="00BB329C" w:rsidP="00481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 – форма работы – свободное общение на тему литературного произведения позволяет</w:t>
      </w:r>
    </w:p>
    <w:p w:rsidR="00BB329C" w:rsidRDefault="004F6399" w:rsidP="004F639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FF0000"/>
          <w:sz w:val="27"/>
          <w:szCs w:val="27"/>
        </w:rPr>
      </w:pPr>
      <w:r w:rsidRPr="004F6399">
        <w:rPr>
          <w:rStyle w:val="apple-converted-space"/>
          <w:rFonts w:ascii="Arial" w:hAnsi="Arial" w:cs="Arial"/>
          <w:color w:val="FF0000"/>
          <w:sz w:val="27"/>
          <w:szCs w:val="27"/>
        </w:rPr>
        <w:t> </w:t>
      </w:r>
      <w:r w:rsidR="00BB329C">
        <w:rPr>
          <w:rStyle w:val="apple-converted-space"/>
          <w:rFonts w:ascii="Arial" w:hAnsi="Arial" w:cs="Arial"/>
          <w:color w:val="FF0000"/>
          <w:sz w:val="27"/>
          <w:szCs w:val="27"/>
        </w:rPr>
        <w:t xml:space="preserve">1. </w:t>
      </w:r>
      <w:r w:rsidRPr="004F6399">
        <w:rPr>
          <w:rFonts w:ascii="Arial" w:hAnsi="Arial" w:cs="Arial"/>
          <w:color w:val="FF0000"/>
          <w:sz w:val="27"/>
          <w:szCs w:val="27"/>
        </w:rPr>
        <w:t xml:space="preserve">формировать первоначальные представления об особенностях художественной литературы: о жанрах об их специфических особенностях; </w:t>
      </w:r>
    </w:p>
    <w:p w:rsidR="004F6399" w:rsidRPr="004F6399" w:rsidRDefault="00BB329C" w:rsidP="004F639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2</w:t>
      </w:r>
      <w:r w:rsidR="004F6399" w:rsidRPr="004F6399">
        <w:rPr>
          <w:rFonts w:ascii="Arial" w:hAnsi="Arial" w:cs="Arial"/>
          <w:color w:val="FF0000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FF0000"/>
          <w:sz w:val="27"/>
          <w:szCs w:val="27"/>
        </w:rPr>
        <w:t xml:space="preserve">способствует </w:t>
      </w:r>
      <w:r w:rsidR="004F6399" w:rsidRPr="004F6399">
        <w:rPr>
          <w:rFonts w:ascii="Arial" w:hAnsi="Arial" w:cs="Arial"/>
          <w:color w:val="FF0000"/>
          <w:sz w:val="27"/>
          <w:szCs w:val="27"/>
        </w:rPr>
        <w:t xml:space="preserve"> целостному</w:t>
      </w:r>
      <w:proofErr w:type="gramEnd"/>
      <w:r w:rsidR="004F6399" w:rsidRPr="004F6399">
        <w:rPr>
          <w:rFonts w:ascii="Arial" w:hAnsi="Arial" w:cs="Arial"/>
          <w:color w:val="FF0000"/>
          <w:sz w:val="27"/>
          <w:szCs w:val="27"/>
        </w:rPr>
        <w:t xml:space="preserve"> воспр</w:t>
      </w:r>
      <w:r w:rsidR="004F6399">
        <w:rPr>
          <w:rFonts w:ascii="Arial" w:hAnsi="Arial" w:cs="Arial"/>
          <w:color w:val="FF0000"/>
          <w:sz w:val="27"/>
          <w:szCs w:val="27"/>
        </w:rPr>
        <w:t xml:space="preserve">иятию </w:t>
      </w:r>
      <w:r>
        <w:rPr>
          <w:rFonts w:ascii="Arial" w:hAnsi="Arial" w:cs="Arial"/>
          <w:color w:val="FF0000"/>
          <w:sz w:val="27"/>
          <w:szCs w:val="27"/>
        </w:rPr>
        <w:t>произведения</w:t>
      </w:r>
      <w:r w:rsidR="004F6399">
        <w:rPr>
          <w:rFonts w:ascii="Arial" w:hAnsi="Arial" w:cs="Arial"/>
          <w:color w:val="FF0000"/>
          <w:sz w:val="27"/>
          <w:szCs w:val="27"/>
        </w:rPr>
        <w:t xml:space="preserve"> , </w:t>
      </w:r>
    </w:p>
    <w:p w:rsidR="004F6399" w:rsidRPr="004F6399" w:rsidRDefault="00BB329C" w:rsidP="004F639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3</w:t>
      </w:r>
      <w:r w:rsidR="004F6399" w:rsidRPr="004F6399">
        <w:rPr>
          <w:rFonts w:ascii="Arial" w:hAnsi="Arial" w:cs="Arial"/>
          <w:color w:val="FF0000"/>
          <w:sz w:val="27"/>
          <w:szCs w:val="27"/>
        </w:rPr>
        <w:t>. воспитывать интерес к художественной литературе, обеспечить усвоение содержания произведений и эмоциональную отзывчивость на неё;</w:t>
      </w:r>
    </w:p>
    <w:p w:rsidR="004F6399" w:rsidRDefault="00BB329C" w:rsidP="004F639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lastRenderedPageBreak/>
        <w:t>4</w:t>
      </w:r>
      <w:r w:rsidR="004F6399" w:rsidRPr="004F6399">
        <w:rPr>
          <w:rFonts w:ascii="Arial" w:hAnsi="Arial" w:cs="Arial"/>
          <w:color w:val="FF0000"/>
          <w:sz w:val="27"/>
          <w:szCs w:val="27"/>
        </w:rPr>
        <w:t>. воспитывать литературно-художественный вкус, способность понимать и чувствовать настроение произведения.</w:t>
      </w:r>
    </w:p>
    <w:p w:rsidR="0094000E" w:rsidRDefault="0094000E" w:rsidP="004F639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FF0000"/>
          <w:sz w:val="27"/>
          <w:szCs w:val="27"/>
        </w:rPr>
      </w:pPr>
    </w:p>
    <w:p w:rsidR="0094000E" w:rsidRDefault="0094000E" w:rsidP="004F639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sz w:val="27"/>
          <w:szCs w:val="27"/>
        </w:rPr>
      </w:pPr>
      <w:r w:rsidRPr="0094000E">
        <w:rPr>
          <w:rFonts w:ascii="Arial" w:hAnsi="Arial" w:cs="Arial"/>
          <w:sz w:val="27"/>
          <w:szCs w:val="27"/>
        </w:rPr>
        <w:t>Предлагаю вам немного отдохнуть.</w:t>
      </w:r>
      <w:r>
        <w:rPr>
          <w:rFonts w:ascii="Arial" w:hAnsi="Arial" w:cs="Arial"/>
          <w:sz w:val="27"/>
          <w:szCs w:val="27"/>
        </w:rPr>
        <w:t xml:space="preserve"> </w:t>
      </w:r>
    </w:p>
    <w:p w:rsidR="00BB329C" w:rsidRDefault="00BB329C" w:rsidP="004F639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Сказка «Сказка о медведе-привереде»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62"/>
        <w:gridCol w:w="7377"/>
      </w:tblGrid>
      <w:tr w:rsidR="00BF1EFE" w:rsidRPr="00BF1EFE" w:rsidTr="00BF1E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 п.   Стоя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лицом к ведущему.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Ходит по лесу медведь, 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Хочет сесть и посидеть.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Где ж такое место есть, 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Чтобы мог медведь присесть? 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То высок пенек, 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 торчит сучок,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То мокрый мох, 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 мох пересох! Ох!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То низкий пень, 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То густая тень, 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 узкий ров,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 гнездо муравьев.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 кричит сорока,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 колючки сбоку,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То кустарники, то речка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Нет хорошего местечка.</w:t>
            </w:r>
          </w:p>
          <w:p w:rsidR="00BF1EFE" w:rsidRPr="00BF1EFE" w:rsidRDefault="00BF1EFE" w:rsidP="00BF1EF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Это сказка о медведе, 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 медведе-привереде.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</w:p>
          <w:p w:rsid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BF1EFE" w:rsidRPr="00BF1EFE" w:rsidRDefault="00BF1EFE" w:rsidP="00BF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Дети изображают, как ходит медведь.</w:t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 xml:space="preserve">Спрашивают, разводя руками. </w:t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 xml:space="preserve">Высматривают из-под руки подходящее место. 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Показывают высокий пень 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— </w:t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 уровне груди.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Показывают сучок: правую руку сжимают в кулак, и под</w:t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>нимают указательный палец.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Разводят руками, тяжело вздыхают.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Трут ладони одна о другую.</w:t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Показывают низкий пень, нагнувшись.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Разводят руки в стороны и смотрят вверх.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Ладони – параллельно друг другу на небольшом расстоянии. Затем вытягивают руки вперед, показывают, как тянется длинный и узкий ров.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Поднимают ладони параллельно полу так, что бы большие пальцы соприкоснулись. Затем разводят руки вниз в стороны.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Прыгают в правую (левую) сторону.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Показывают колючки: руки сгибают в локтях, поворачивают ладони в левую сторону, пальцы рас</w:t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softHyphen/>
              <w:t xml:space="preserve">топыривают. </w:t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  <w:t>Отпрыгивают вправо.</w:t>
            </w: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Качают головой, обхватив ее руками. </w:t>
            </w:r>
          </w:p>
          <w:p w:rsidR="00BF1EFE" w:rsidRPr="00BF1EFE" w:rsidRDefault="00BF1EFE" w:rsidP="00BF1EF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EF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F1EFE" w:rsidRPr="00BF1EFE" w:rsidRDefault="00BF1EFE" w:rsidP="00BF1EF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EF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Показывают, как ходит медведь.</w:t>
            </w:r>
          </w:p>
        </w:tc>
      </w:tr>
    </w:tbl>
    <w:p w:rsidR="00BF1EFE" w:rsidRDefault="00BF1EFE" w:rsidP="004F639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sz w:val="27"/>
          <w:szCs w:val="27"/>
        </w:rPr>
      </w:pPr>
    </w:p>
    <w:p w:rsidR="00BB329C" w:rsidRPr="005856FE" w:rsidRDefault="00BB329C" w:rsidP="004F6399">
      <w:pPr>
        <w:pStyle w:val="a3"/>
        <w:shd w:val="clear" w:color="auto" w:fill="FFFFFF"/>
        <w:spacing w:before="0" w:beforeAutospacing="0" w:after="167" w:afterAutospacing="0"/>
        <w:rPr>
          <w:color w:val="FF0000"/>
          <w:sz w:val="28"/>
          <w:szCs w:val="28"/>
          <w:shd w:val="clear" w:color="auto" w:fill="FFFFFF"/>
        </w:rPr>
      </w:pPr>
      <w:r w:rsidRPr="005856FE">
        <w:rPr>
          <w:rFonts w:ascii="Arial" w:hAnsi="Arial" w:cs="Arial"/>
          <w:color w:val="FF0000"/>
          <w:sz w:val="27"/>
          <w:szCs w:val="27"/>
        </w:rPr>
        <w:t xml:space="preserve">Вывод: </w:t>
      </w:r>
      <w:r w:rsidR="005856FE" w:rsidRPr="005856FE">
        <w:rPr>
          <w:rFonts w:ascii="Arial" w:hAnsi="Arial" w:cs="Arial"/>
          <w:color w:val="FF0000"/>
          <w:sz w:val="27"/>
          <w:szCs w:val="27"/>
        </w:rPr>
        <w:t xml:space="preserve">Организуя игровой вид деятельности используя такие формы работы как игры – имитации способствует </w:t>
      </w:r>
      <w:proofErr w:type="gramStart"/>
      <w:r w:rsidR="005856FE" w:rsidRPr="005856FE">
        <w:rPr>
          <w:rFonts w:ascii="Roboto-Regular" w:hAnsi="Roboto-Regular"/>
          <w:color w:val="FF0000"/>
          <w:sz w:val="28"/>
          <w:szCs w:val="28"/>
          <w:shd w:val="clear" w:color="auto" w:fill="FFFFFF"/>
        </w:rPr>
        <w:t>овладению  способами</w:t>
      </w:r>
      <w:proofErr w:type="gramEnd"/>
      <w:r w:rsidR="005856FE" w:rsidRPr="005856FE">
        <w:rPr>
          <w:rFonts w:ascii="Roboto-Regular" w:hAnsi="Roboto-Regular"/>
          <w:color w:val="FF0000"/>
          <w:sz w:val="28"/>
          <w:szCs w:val="28"/>
          <w:shd w:val="clear" w:color="auto" w:fill="FFFFFF"/>
        </w:rPr>
        <w:t xml:space="preserve"> исполнения ролей в инсценировке,</w:t>
      </w:r>
      <w:r w:rsidR="005856FE" w:rsidRPr="005856FE">
        <w:rPr>
          <w:rStyle w:val="apple-converted-space"/>
          <w:rFonts w:ascii="Roboto-Regular" w:hAnsi="Roboto-Regular"/>
          <w:color w:val="FF0000"/>
          <w:sz w:val="28"/>
          <w:szCs w:val="28"/>
          <w:shd w:val="clear" w:color="auto" w:fill="FFFFFF"/>
        </w:rPr>
        <w:t> </w:t>
      </w:r>
      <w:r w:rsidR="005856FE" w:rsidRPr="005856FE">
        <w:rPr>
          <w:color w:val="FF0000"/>
          <w:sz w:val="28"/>
          <w:szCs w:val="28"/>
          <w:shd w:val="clear" w:color="auto" w:fill="FFFFFF"/>
        </w:rPr>
        <w:t>развивает  творческие способности.</w:t>
      </w:r>
    </w:p>
    <w:p w:rsidR="005856FE" w:rsidRDefault="005856FE" w:rsidP="004F639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  <w:shd w:val="clear" w:color="auto" w:fill="FFFFFF"/>
        </w:rPr>
      </w:pPr>
    </w:p>
    <w:p w:rsidR="005856FE" w:rsidRDefault="005856FE" w:rsidP="004F639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Обратимся к </w:t>
      </w:r>
      <w:r w:rsidR="00DA773E">
        <w:rPr>
          <w:color w:val="000000"/>
          <w:sz w:val="28"/>
          <w:szCs w:val="28"/>
          <w:shd w:val="clear" w:color="auto" w:fill="FFFFFF"/>
        </w:rPr>
        <w:t>поэзии</w:t>
      </w:r>
    </w:p>
    <w:p w:rsidR="00E57C1B" w:rsidRDefault="00E57C1B" w:rsidP="00E57C1B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Заучивание стихотворений с помощью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мнемотаблиц</w:t>
      </w:r>
      <w:proofErr w:type="spellEnd"/>
      <w:r w:rsidRPr="00E57C1B">
        <w:rPr>
          <w:sz w:val="28"/>
          <w:szCs w:val="28"/>
        </w:rPr>
        <w:t xml:space="preserve"> </w:t>
      </w:r>
    </w:p>
    <w:p w:rsidR="00E57C1B" w:rsidRPr="00E57C1B" w:rsidRDefault="00E57C1B" w:rsidP="00E57C1B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  <w:shd w:val="clear" w:color="auto" w:fill="FFFFFF"/>
        </w:rPr>
      </w:pPr>
      <w:r w:rsidRPr="00E57C1B">
        <w:rPr>
          <w:sz w:val="28"/>
          <w:szCs w:val="28"/>
        </w:rPr>
        <w:t>Мнемотехника – «искусство запоминания» (в переводе с греческого) – это система различных приемов, облегчающих запоминание и увеличивающих объем памяти, путем образования дополнительных ассоциаций</w:t>
      </w:r>
    </w:p>
    <w:p w:rsidR="00E57C1B" w:rsidRDefault="00E57C1B" w:rsidP="004F639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  <w:shd w:val="clear" w:color="auto" w:fill="FFFFFF"/>
        </w:rPr>
      </w:pPr>
      <w:r w:rsidRPr="00E57C1B">
        <w:rPr>
          <w:sz w:val="28"/>
          <w:szCs w:val="28"/>
        </w:rPr>
        <w:t xml:space="preserve">Это </w:t>
      </w:r>
      <w:proofErr w:type="gramStart"/>
      <w:r w:rsidRPr="00E57C1B">
        <w:rPr>
          <w:sz w:val="28"/>
          <w:szCs w:val="28"/>
        </w:rPr>
        <w:t>схема</w:t>
      </w:r>
      <w:proofErr w:type="gramEnd"/>
      <w:r w:rsidRPr="00E57C1B">
        <w:rPr>
          <w:sz w:val="28"/>
          <w:szCs w:val="28"/>
        </w:rPr>
        <w:t xml:space="preserve"> в которой заложена определенная информация. Суть мнемосхемы заключается в следующем: на каждое слово или маленькое словосочетание придумывается картинка (изображение); таким образом весь текст зарисовывается схематично, глядя на эти схемы - рисунки ребенок легко запоминает информацию.</w:t>
      </w:r>
    </w:p>
    <w:p w:rsidR="00E57C1B" w:rsidRDefault="00E57C1B" w:rsidP="004F6399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E57C1B">
        <w:rPr>
          <w:sz w:val="28"/>
          <w:szCs w:val="28"/>
        </w:rPr>
        <w:t>Этот метод наиболее эффективен для дошкольников старшего возраста. Так как, в дошкольном возрасте преобладает наглядно – образная память и запоминание носит непроизвольный характер. • Зрительный же образ, сохранившийся у ребёнка после прослушивания, сопровождающегося просмотром рисунков, позволяет значительно быстрее запомнить текст</w:t>
      </w:r>
    </w:p>
    <w:p w:rsidR="00DA773E" w:rsidRDefault="00DA773E" w:rsidP="004F6399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DA773E" w:rsidRDefault="00DA773E" w:rsidP="004F6399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>Послушайте стихотворение «Нелепица»</w:t>
      </w:r>
    </w:p>
    <w:p w:rsidR="00972EF6" w:rsidRPr="00972EF6" w:rsidRDefault="00972EF6" w:rsidP="004F6399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972EF6">
        <w:rPr>
          <w:color w:val="222222"/>
          <w:sz w:val="28"/>
          <w:szCs w:val="28"/>
        </w:rPr>
        <w:t xml:space="preserve">Забрели к нам в детский сад </w:t>
      </w:r>
      <w:r w:rsidRPr="00972EF6">
        <w:rPr>
          <w:color w:val="222222"/>
          <w:sz w:val="28"/>
          <w:szCs w:val="28"/>
        </w:rPr>
        <w:br/>
        <w:t xml:space="preserve">Десять маленьких цыплят. </w:t>
      </w:r>
      <w:r w:rsidRPr="00972EF6">
        <w:rPr>
          <w:color w:val="222222"/>
          <w:sz w:val="28"/>
          <w:szCs w:val="28"/>
        </w:rPr>
        <w:br/>
        <w:t xml:space="preserve">Завела их с улицы </w:t>
      </w:r>
      <w:r w:rsidRPr="00972EF6">
        <w:rPr>
          <w:color w:val="222222"/>
          <w:sz w:val="28"/>
          <w:szCs w:val="28"/>
        </w:rPr>
        <w:br/>
        <w:t xml:space="preserve">Пестренькая курица. </w:t>
      </w:r>
      <w:r w:rsidRPr="00972EF6">
        <w:rPr>
          <w:color w:val="222222"/>
          <w:sz w:val="28"/>
          <w:szCs w:val="28"/>
        </w:rPr>
        <w:br/>
        <w:t xml:space="preserve">Миленькая курица, ты ошиблась улицей, </w:t>
      </w:r>
      <w:r w:rsidRPr="00972EF6">
        <w:rPr>
          <w:color w:val="222222"/>
          <w:sz w:val="28"/>
          <w:szCs w:val="28"/>
        </w:rPr>
        <w:br/>
      </w:r>
      <w:r w:rsidRPr="00972EF6">
        <w:rPr>
          <w:color w:val="222222"/>
          <w:sz w:val="28"/>
          <w:szCs w:val="28"/>
        </w:rPr>
        <w:br/>
        <w:t xml:space="preserve">Это детский сад. </w:t>
      </w:r>
      <w:r w:rsidRPr="00972EF6">
        <w:rPr>
          <w:color w:val="222222"/>
          <w:sz w:val="28"/>
          <w:szCs w:val="28"/>
        </w:rPr>
        <w:br/>
        <w:t>Но не для цыплят!</w:t>
      </w:r>
    </w:p>
    <w:p w:rsidR="00DA773E" w:rsidRDefault="00DA773E" w:rsidP="004F6399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Подготовить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 xml:space="preserve"> для заучивания.</w:t>
      </w:r>
    </w:p>
    <w:p w:rsidR="00DA773E" w:rsidRDefault="00DA773E" w:rsidP="004F6399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A773E">
        <w:rPr>
          <w:sz w:val="28"/>
          <w:szCs w:val="28"/>
        </w:rPr>
        <w:t xml:space="preserve">Вывод </w:t>
      </w:r>
    </w:p>
    <w:p w:rsidR="00DA773E" w:rsidRDefault="00DA773E" w:rsidP="00DA773E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 xml:space="preserve">Заучивание стихотворений с использованием </w:t>
      </w:r>
      <w:proofErr w:type="spellStart"/>
      <w:r>
        <w:rPr>
          <w:rFonts w:ascii="Arial" w:hAnsi="Arial" w:cs="Arial"/>
          <w:color w:val="FF0000"/>
          <w:sz w:val="27"/>
          <w:szCs w:val="27"/>
        </w:rPr>
        <w:t>мнемотаблиц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через  познавательно-исследовательскую деятельность (форма работы: создание схем, символов)</w:t>
      </w:r>
    </w:p>
    <w:p w:rsidR="00DA773E" w:rsidRDefault="00DA773E" w:rsidP="004F6399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DA773E" w:rsidRPr="00DA773E" w:rsidRDefault="00DA773E" w:rsidP="004F6399">
      <w:pPr>
        <w:pStyle w:val="a3"/>
        <w:shd w:val="clear" w:color="auto" w:fill="FFFFFF"/>
        <w:spacing w:before="0" w:beforeAutospacing="0" w:after="167" w:afterAutospacing="0"/>
        <w:rPr>
          <w:color w:val="FF0000"/>
          <w:sz w:val="28"/>
          <w:szCs w:val="28"/>
        </w:rPr>
      </w:pPr>
      <w:r w:rsidRPr="00DA773E">
        <w:rPr>
          <w:color w:val="FF0000"/>
          <w:sz w:val="28"/>
          <w:szCs w:val="28"/>
        </w:rPr>
        <w:t xml:space="preserve">Ø значительно сокращается время заучивания; </w:t>
      </w:r>
    </w:p>
    <w:p w:rsidR="00DA773E" w:rsidRPr="00DA773E" w:rsidRDefault="00DA773E" w:rsidP="004F6399">
      <w:pPr>
        <w:pStyle w:val="a3"/>
        <w:shd w:val="clear" w:color="auto" w:fill="FFFFFF"/>
        <w:spacing w:before="0" w:beforeAutospacing="0" w:after="167" w:afterAutospacing="0"/>
        <w:rPr>
          <w:color w:val="FF0000"/>
          <w:sz w:val="28"/>
          <w:szCs w:val="28"/>
        </w:rPr>
      </w:pPr>
      <w:r w:rsidRPr="00DA773E">
        <w:rPr>
          <w:color w:val="FF0000"/>
          <w:sz w:val="28"/>
          <w:szCs w:val="28"/>
        </w:rPr>
        <w:t>Ø развивается ассоциативное мышление,</w:t>
      </w:r>
    </w:p>
    <w:p w:rsidR="00DA773E" w:rsidRPr="00DA773E" w:rsidRDefault="00DA773E" w:rsidP="004F6399">
      <w:pPr>
        <w:pStyle w:val="a3"/>
        <w:shd w:val="clear" w:color="auto" w:fill="FFFFFF"/>
        <w:spacing w:before="0" w:beforeAutospacing="0" w:after="167" w:afterAutospacing="0"/>
        <w:rPr>
          <w:color w:val="FF0000"/>
          <w:sz w:val="28"/>
          <w:szCs w:val="28"/>
        </w:rPr>
      </w:pPr>
      <w:r w:rsidRPr="00DA773E">
        <w:rPr>
          <w:color w:val="FF0000"/>
          <w:sz w:val="28"/>
          <w:szCs w:val="28"/>
        </w:rPr>
        <w:t xml:space="preserve"> Ø способность к замещению; </w:t>
      </w:r>
    </w:p>
    <w:p w:rsidR="00DA773E" w:rsidRPr="00DA773E" w:rsidRDefault="00DA773E" w:rsidP="004F6399">
      <w:pPr>
        <w:pStyle w:val="a3"/>
        <w:shd w:val="clear" w:color="auto" w:fill="FFFFFF"/>
        <w:spacing w:before="0" w:beforeAutospacing="0" w:after="167" w:afterAutospacing="0"/>
        <w:rPr>
          <w:color w:val="FF0000"/>
          <w:sz w:val="28"/>
          <w:szCs w:val="28"/>
        </w:rPr>
      </w:pPr>
      <w:r w:rsidRPr="00DA773E">
        <w:rPr>
          <w:color w:val="FF0000"/>
          <w:sz w:val="28"/>
          <w:szCs w:val="28"/>
        </w:rPr>
        <w:t xml:space="preserve">Ø активизируется речь; </w:t>
      </w:r>
    </w:p>
    <w:p w:rsidR="00DA773E" w:rsidRPr="00DA773E" w:rsidRDefault="00DA773E" w:rsidP="004F6399">
      <w:pPr>
        <w:pStyle w:val="a3"/>
        <w:shd w:val="clear" w:color="auto" w:fill="FFFFFF"/>
        <w:spacing w:before="0" w:beforeAutospacing="0" w:after="167" w:afterAutospacing="0"/>
        <w:rPr>
          <w:color w:val="FF0000"/>
          <w:sz w:val="28"/>
          <w:szCs w:val="28"/>
        </w:rPr>
      </w:pPr>
      <w:r w:rsidRPr="00DA773E">
        <w:rPr>
          <w:color w:val="FF0000"/>
          <w:sz w:val="28"/>
          <w:szCs w:val="28"/>
        </w:rPr>
        <w:t>Ø появляется интерес к заучиванию поэтических произведений;</w:t>
      </w:r>
    </w:p>
    <w:p w:rsidR="00DA773E" w:rsidRDefault="00DA773E" w:rsidP="004F6399">
      <w:pPr>
        <w:pStyle w:val="a3"/>
        <w:shd w:val="clear" w:color="auto" w:fill="FFFFFF"/>
        <w:spacing w:before="0" w:beforeAutospacing="0" w:after="167" w:afterAutospacing="0"/>
        <w:rPr>
          <w:color w:val="FF0000"/>
          <w:sz w:val="28"/>
          <w:szCs w:val="28"/>
        </w:rPr>
      </w:pPr>
      <w:r w:rsidRPr="00DA773E">
        <w:rPr>
          <w:color w:val="FF0000"/>
          <w:sz w:val="28"/>
          <w:szCs w:val="28"/>
        </w:rPr>
        <w:t xml:space="preserve"> Ø дети преодолевают робость, застенчивость, учатся свободно держаться перед аудиторией</w:t>
      </w:r>
    </w:p>
    <w:p w:rsidR="007F4A67" w:rsidRPr="00972EF6" w:rsidRDefault="007F4A67" w:rsidP="004F6399">
      <w:pPr>
        <w:pStyle w:val="a3"/>
        <w:shd w:val="clear" w:color="auto" w:fill="FFFFFF"/>
        <w:spacing w:before="0" w:beforeAutospacing="0" w:after="167" w:afterAutospacing="0"/>
        <w:rPr>
          <w:color w:val="FF0000"/>
          <w:sz w:val="28"/>
          <w:szCs w:val="28"/>
          <w:shd w:val="clear" w:color="auto" w:fill="FFFFFF"/>
        </w:rPr>
      </w:pPr>
      <w:r w:rsidRPr="00972EF6">
        <w:rPr>
          <w:color w:val="333333"/>
          <w:sz w:val="28"/>
          <w:szCs w:val="28"/>
          <w:shd w:val="clear" w:color="auto" w:fill="FFFFFF"/>
        </w:rPr>
        <w:lastRenderedPageBreak/>
        <w:t>Разнообразие методов и приемов, используемых при работе с детьми позволяет варьировать задания, обог</w:t>
      </w:r>
      <w:r w:rsidR="00972EF6">
        <w:rPr>
          <w:color w:val="333333"/>
          <w:sz w:val="28"/>
          <w:szCs w:val="28"/>
          <w:shd w:val="clear" w:color="auto" w:fill="FFFFFF"/>
        </w:rPr>
        <w:t>ащать содержание и формы работы.</w:t>
      </w:r>
    </w:p>
    <w:p w:rsidR="0094000E" w:rsidRPr="004F6399" w:rsidRDefault="0094000E" w:rsidP="004F639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FF0000"/>
          <w:sz w:val="27"/>
          <w:szCs w:val="27"/>
        </w:rPr>
      </w:pPr>
    </w:p>
    <w:p w:rsidR="007F4A67" w:rsidRDefault="00B66F47" w:rsidP="00481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«Клубок впечатлений»</w:t>
      </w:r>
    </w:p>
    <w:p w:rsidR="007F4A67" w:rsidRPr="007F4A67" w:rsidRDefault="00972EF6" w:rsidP="007F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Передавая клубок друг другу, педагоги делятся впечатлением.</w:t>
      </w:r>
    </w:p>
    <w:p w:rsidR="007F4A67" w:rsidRDefault="007F4A67" w:rsidP="007F4A67">
      <w:pPr>
        <w:rPr>
          <w:rFonts w:ascii="Times New Roman" w:hAnsi="Times New Roman" w:cs="Times New Roman"/>
          <w:sz w:val="28"/>
          <w:szCs w:val="28"/>
        </w:rPr>
      </w:pPr>
    </w:p>
    <w:sectPr w:rsidR="007F4A67" w:rsidSect="00972EF6">
      <w:pgSz w:w="11906" w:h="16838"/>
      <w:pgMar w:top="1134" w:right="1133" w:bottom="1134" w:left="1134" w:header="708" w:footer="708" w:gutter="0"/>
      <w:pgBorders w:offsetFrom="page">
        <w:top w:val="flowersPansy" w:sz="20" w:space="24" w:color="00B0F0"/>
        <w:left w:val="flowersPansy" w:sz="20" w:space="24" w:color="00B0F0"/>
        <w:bottom w:val="flowersPansy" w:sz="20" w:space="24" w:color="00B0F0"/>
        <w:right w:val="flowersPansy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6AA5"/>
    <w:multiLevelType w:val="multilevel"/>
    <w:tmpl w:val="0532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205"/>
    <w:rsid w:val="0022685C"/>
    <w:rsid w:val="002B3078"/>
    <w:rsid w:val="002B4E43"/>
    <w:rsid w:val="00481205"/>
    <w:rsid w:val="004A645B"/>
    <w:rsid w:val="004F3F7E"/>
    <w:rsid w:val="004F6399"/>
    <w:rsid w:val="005856FE"/>
    <w:rsid w:val="007C11F6"/>
    <w:rsid w:val="007F4A67"/>
    <w:rsid w:val="00831F20"/>
    <w:rsid w:val="0094000E"/>
    <w:rsid w:val="009615A0"/>
    <w:rsid w:val="00972EF6"/>
    <w:rsid w:val="00973F96"/>
    <w:rsid w:val="00A842C8"/>
    <w:rsid w:val="00AE455C"/>
    <w:rsid w:val="00B66F47"/>
    <w:rsid w:val="00BB329C"/>
    <w:rsid w:val="00BF1EFE"/>
    <w:rsid w:val="00C21C30"/>
    <w:rsid w:val="00DA773E"/>
    <w:rsid w:val="00E258A5"/>
    <w:rsid w:val="00E57C1B"/>
    <w:rsid w:val="00F11D80"/>
    <w:rsid w:val="00F87F7E"/>
    <w:rsid w:val="00F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BC436-6678-4206-99DB-F2DEEFB2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205"/>
    <w:rPr>
      <w:b/>
      <w:bCs/>
    </w:rPr>
  </w:style>
  <w:style w:type="character" w:customStyle="1" w:styleId="apple-converted-space">
    <w:name w:val="apple-converted-space"/>
    <w:basedOn w:val="a0"/>
    <w:rsid w:val="00481205"/>
  </w:style>
  <w:style w:type="character" w:styleId="a5">
    <w:name w:val="Hyperlink"/>
    <w:basedOn w:val="a0"/>
    <w:uiPriority w:val="99"/>
    <w:semiHidden/>
    <w:unhideWhenUsed/>
    <w:rsid w:val="002B4E43"/>
    <w:rPr>
      <w:color w:val="0000FF"/>
      <w:u w:val="single"/>
    </w:rPr>
  </w:style>
  <w:style w:type="paragraph" w:styleId="a6">
    <w:name w:val="No Spacing"/>
    <w:uiPriority w:val="1"/>
    <w:qFormat/>
    <w:rsid w:val="00831F20"/>
    <w:pPr>
      <w:spacing w:after="0" w:line="240" w:lineRule="auto"/>
    </w:pPr>
  </w:style>
  <w:style w:type="character" w:styleId="a7">
    <w:name w:val="Emphasis"/>
    <w:basedOn w:val="a0"/>
    <w:uiPriority w:val="20"/>
    <w:qFormat/>
    <w:rsid w:val="00BF1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167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sovremenn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1</cp:lastModifiedBy>
  <cp:revision>9</cp:revision>
  <dcterms:created xsi:type="dcterms:W3CDTF">2017-03-08T17:27:00Z</dcterms:created>
  <dcterms:modified xsi:type="dcterms:W3CDTF">2017-12-18T11:43:00Z</dcterms:modified>
</cp:coreProperties>
</file>